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6199"/>
      </w:tblGrid>
      <w:tr w:rsidR="0037556C">
        <w:trPr>
          <w:trHeight w:val="2393"/>
        </w:trPr>
        <w:tc>
          <w:tcPr>
            <w:tcW w:w="24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56C" w:rsidRDefault="008538ED">
            <w:pPr>
              <w:pStyle w:val="Textbody"/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66853" cy="1504946"/>
                  <wp:effectExtent l="0" t="0" r="0" b="4"/>
                  <wp:docPr id="1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3" cy="1504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56C" w:rsidRDefault="008538ED">
            <w:pPr>
              <w:pStyle w:val="Textbody"/>
              <w:ind w:firstLine="404"/>
              <w:jc w:val="both"/>
            </w:pPr>
            <w:r>
              <w:rPr>
                <w:rFonts w:ascii="標楷體" w:hAnsi="標楷體"/>
                <w:b/>
                <w:sz w:val="40"/>
                <w:szCs w:val="40"/>
              </w:rPr>
              <w:t>臺灣高雄少年及家事法院新聞稿</w:t>
            </w:r>
          </w:p>
          <w:p w:rsidR="0037556C" w:rsidRDefault="008538ED">
            <w:pPr>
              <w:pStyle w:val="Textbody"/>
              <w:spacing w:line="240" w:lineRule="atLeast"/>
              <w:ind w:firstLine="533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發稿日期：111年0</w:t>
            </w:r>
            <w:r w:rsidR="0074758E">
              <w:rPr>
                <w:rFonts w:ascii="標楷體" w:hAnsi="標楷體" w:hint="eastAsia"/>
              </w:rPr>
              <w:t>8</w:t>
            </w:r>
            <w:r>
              <w:rPr>
                <w:rFonts w:ascii="標楷體" w:hAnsi="標楷體"/>
              </w:rPr>
              <w:t>月1</w:t>
            </w:r>
            <w:r w:rsidR="0074758E">
              <w:rPr>
                <w:rFonts w:ascii="標楷體" w:hAnsi="標楷體" w:hint="eastAsia"/>
              </w:rPr>
              <w:t>5</w:t>
            </w:r>
            <w:r>
              <w:rPr>
                <w:rFonts w:ascii="標楷體" w:hAnsi="標楷體"/>
              </w:rPr>
              <w:t>日</w:t>
            </w:r>
          </w:p>
          <w:p w:rsidR="0037556C" w:rsidRDefault="008538ED">
            <w:pPr>
              <w:pStyle w:val="Textbody"/>
              <w:spacing w:line="240" w:lineRule="atLeast"/>
              <w:ind w:firstLine="533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發稿單位：書記處</w:t>
            </w:r>
          </w:p>
          <w:p w:rsidR="0037556C" w:rsidRDefault="008538ED">
            <w:pPr>
              <w:pStyle w:val="Textbody"/>
              <w:spacing w:line="240" w:lineRule="atLeast"/>
              <w:ind w:firstLine="533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連絡人：書記官長 張得水</w:t>
            </w:r>
          </w:p>
          <w:p w:rsidR="0037556C" w:rsidRDefault="008538ED">
            <w:pPr>
              <w:pStyle w:val="Textbody"/>
              <w:spacing w:line="240" w:lineRule="atLeast"/>
              <w:ind w:firstLine="533"/>
              <w:jc w:val="both"/>
            </w:pPr>
            <w:r>
              <w:rPr>
                <w:rFonts w:ascii="標楷體" w:hAnsi="標楷體"/>
              </w:rPr>
              <w:t>連絡電話：07-3573668        編號：</w:t>
            </w:r>
            <w:r>
              <w:rPr>
                <w:rFonts w:ascii="標楷體" w:hAnsi="標楷體"/>
                <w:sz w:val="24"/>
              </w:rPr>
              <w:t>111-001</w:t>
            </w:r>
          </w:p>
        </w:tc>
      </w:tr>
    </w:tbl>
    <w:p w:rsidR="0037556C" w:rsidRDefault="008538ED">
      <w:pPr>
        <w:pStyle w:val="Textbody"/>
        <w:spacing w:line="0" w:lineRule="atLeast"/>
        <w:jc w:val="center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107021</wp:posOffset>
                </wp:positionH>
                <wp:positionV relativeFrom="paragraph">
                  <wp:posOffset>65992</wp:posOffset>
                </wp:positionV>
                <wp:extent cx="5415918" cy="35561"/>
                <wp:effectExtent l="0" t="0" r="32382" b="21589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5918" cy="35561"/>
                        </a:xfrm>
                        <a:prstGeom prst="straightConnector1">
                          <a:avLst/>
                        </a:prstGeom>
                        <a:noFill/>
                        <a:ln w="2843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277C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8.45pt;margin-top:5.2pt;width:426.45pt;height:2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" strokeweight=".78992mm"/>
            </w:pict>
          </mc:Fallback>
        </mc:AlternateContent>
      </w:r>
    </w:p>
    <w:p w:rsidR="0037556C" w:rsidRDefault="008538ED">
      <w:pPr>
        <w:pStyle w:val="Textbody"/>
        <w:spacing w:line="480" w:lineRule="exact"/>
        <w:jc w:val="center"/>
      </w:pPr>
      <w:r>
        <w:rPr>
          <w:rFonts w:ascii="標楷體" w:hAnsi="標楷體"/>
          <w:b/>
          <w:sz w:val="32"/>
          <w:szCs w:val="32"/>
        </w:rPr>
        <w:t>臺灣高雄少年及家事法院新聞稿</w:t>
      </w:r>
    </w:p>
    <w:p w:rsidR="0037556C" w:rsidRDefault="0074758E">
      <w:pPr>
        <w:pStyle w:val="Textbody"/>
        <w:spacing w:line="480" w:lineRule="exact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</w:t>
      </w:r>
      <w:r>
        <w:rPr>
          <w:rFonts w:ascii="標楷體" w:hAnsi="標楷體"/>
          <w:szCs w:val="28"/>
        </w:rPr>
        <w:t xml:space="preserve"> </w:t>
      </w:r>
      <w:r>
        <w:rPr>
          <w:rFonts w:ascii="標楷體" w:hAnsi="標楷體" w:hint="eastAsia"/>
          <w:szCs w:val="28"/>
        </w:rPr>
        <w:t>司法院許院長宗力於8月15日由林秘書長輝煌、相關廳處長及臺灣高等法院李院長彥文、臺灣高等法院高雄分院莊院長秋桃等人陪同蒞院訪視，由本院鍾宗霖院長引導至辦公室參訪並慰勉同仁辛勞，並視察甫獲司法院支持興建的「少年輔導</w:t>
      </w:r>
      <w:r w:rsidR="0030436D">
        <w:rPr>
          <w:rFonts w:ascii="標楷體" w:hAnsi="標楷體" w:hint="eastAsia"/>
          <w:szCs w:val="28"/>
        </w:rPr>
        <w:t>及</w:t>
      </w:r>
      <w:r>
        <w:rPr>
          <w:rFonts w:ascii="標楷體" w:hAnsi="標楷體" w:hint="eastAsia"/>
          <w:szCs w:val="28"/>
        </w:rPr>
        <w:t>家事保護大樓用地」</w:t>
      </w:r>
      <w:r w:rsidR="0030436D">
        <w:rPr>
          <w:rFonts w:ascii="標楷體" w:hAnsi="標楷體" w:hint="eastAsia"/>
          <w:szCs w:val="28"/>
        </w:rPr>
        <w:t>，</w:t>
      </w:r>
      <w:r w:rsidR="00CD47A3">
        <w:rPr>
          <w:rFonts w:ascii="標楷體" w:hAnsi="標楷體" w:hint="eastAsia"/>
          <w:szCs w:val="28"/>
        </w:rPr>
        <w:t>讚許</w:t>
      </w:r>
      <w:r w:rsidR="0030436D">
        <w:rPr>
          <w:rFonts w:ascii="標楷體" w:hAnsi="標楷體" w:hint="eastAsia"/>
          <w:szCs w:val="28"/>
        </w:rPr>
        <w:t>將來大樓興建完工啟用，</w:t>
      </w:r>
      <w:r w:rsidR="00CD47A3">
        <w:rPr>
          <w:rFonts w:ascii="標楷體" w:hAnsi="標楷體" w:hint="eastAsia"/>
          <w:szCs w:val="28"/>
        </w:rPr>
        <w:t>更能展現</w:t>
      </w:r>
      <w:r w:rsidR="00A0313E">
        <w:rPr>
          <w:rFonts w:ascii="標楷體" w:hAnsi="標楷體" w:hint="eastAsia"/>
          <w:szCs w:val="28"/>
        </w:rPr>
        <w:t>少家法院的專業性與</w:t>
      </w:r>
      <w:r w:rsidR="00CD47A3">
        <w:rPr>
          <w:rFonts w:ascii="標楷體" w:hAnsi="標楷體" w:hint="eastAsia"/>
          <w:szCs w:val="28"/>
        </w:rPr>
        <w:t>柔性司法。</w:t>
      </w:r>
    </w:p>
    <w:p w:rsidR="00CD47A3" w:rsidRDefault="00CD47A3">
      <w:pPr>
        <w:pStyle w:val="Textbody"/>
        <w:spacing w:line="480" w:lineRule="exact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隨後與高高行及本院庭長法官舉行聯合業務座談，</w:t>
      </w:r>
      <w:r w:rsidR="0088537C">
        <w:rPr>
          <w:rFonts w:ascii="標楷體" w:hAnsi="標楷體" w:hint="eastAsia"/>
          <w:szCs w:val="28"/>
        </w:rPr>
        <w:t>首先由高高行蘇院長代表致歡迎詞，</w:t>
      </w:r>
      <w:r>
        <w:rPr>
          <w:rFonts w:ascii="標楷體" w:hAnsi="標楷體" w:hint="eastAsia"/>
          <w:szCs w:val="28"/>
        </w:rPr>
        <w:t>許院長致詞時，感謝同仁在疫情期間仍堅守崗位，讓司法運作維持順暢，使民眾感受到司法對民眾不變的服務，並表示近年來人民對司法信任度，已突破5成</w:t>
      </w:r>
      <w:r w:rsidR="00D743AE">
        <w:rPr>
          <w:rFonts w:ascii="標楷體" w:hAnsi="標楷體" w:hint="eastAsia"/>
          <w:szCs w:val="28"/>
        </w:rPr>
        <w:t>以上</w:t>
      </w:r>
      <w:r>
        <w:rPr>
          <w:rFonts w:ascii="標楷體" w:hAnsi="標楷體" w:hint="eastAsia"/>
          <w:szCs w:val="28"/>
        </w:rPr>
        <w:t>，</w:t>
      </w:r>
      <w:r w:rsidR="00683935">
        <w:rPr>
          <w:rFonts w:ascii="標楷體" w:hAnsi="標楷體" w:hint="eastAsia"/>
          <w:szCs w:val="28"/>
        </w:rPr>
        <w:t>肯定這是全體司法同仁共同努力</w:t>
      </w:r>
      <w:r w:rsidR="00D743AE">
        <w:rPr>
          <w:rFonts w:ascii="標楷體" w:hAnsi="標楷體" w:hint="eastAsia"/>
          <w:szCs w:val="28"/>
        </w:rPr>
        <w:t>所獲致</w:t>
      </w:r>
      <w:r w:rsidR="00683935">
        <w:rPr>
          <w:rFonts w:ascii="標楷體" w:hAnsi="標楷體" w:hint="eastAsia"/>
          <w:szCs w:val="28"/>
        </w:rPr>
        <w:t>的</w:t>
      </w:r>
      <w:r w:rsidR="00D743AE">
        <w:rPr>
          <w:rFonts w:ascii="標楷體" w:hAnsi="標楷體" w:hint="eastAsia"/>
          <w:szCs w:val="28"/>
        </w:rPr>
        <w:t>成</w:t>
      </w:r>
      <w:r w:rsidR="00683935">
        <w:rPr>
          <w:rFonts w:ascii="標楷體" w:hAnsi="標楷體" w:hint="eastAsia"/>
          <w:szCs w:val="28"/>
        </w:rPr>
        <w:t>果。</w:t>
      </w:r>
    </w:p>
    <w:p w:rsidR="00683935" w:rsidRDefault="00683935">
      <w:pPr>
        <w:pStyle w:val="Textbody"/>
        <w:spacing w:line="480" w:lineRule="exact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座談</w:t>
      </w:r>
      <w:r w:rsidR="00D743AE">
        <w:rPr>
          <w:rFonts w:ascii="標楷體" w:hAnsi="標楷體" w:hint="eastAsia"/>
          <w:szCs w:val="28"/>
        </w:rPr>
        <w:t>時</w:t>
      </w:r>
      <w:r>
        <w:rPr>
          <w:rFonts w:ascii="標楷體" w:hAnsi="標楷體" w:hint="eastAsia"/>
          <w:szCs w:val="28"/>
        </w:rPr>
        <w:t>高高行就行政訴訟費偏低、不同當事人同種類案件，為節省裁判費併案起訴問題、社會秩序維護法、國家賠償法是否劃歸行政法院、簡化書類裁判等問題；高少家就以何種機制或方式？提供具家事專業律師資料，供法扶基金會審核核發家事專業律師證照之參考，以提升律師在家事調解中之</w:t>
      </w:r>
      <w:r w:rsidR="0088537C">
        <w:rPr>
          <w:rFonts w:ascii="標楷體" w:hAnsi="標楷體" w:hint="eastAsia"/>
          <w:szCs w:val="28"/>
        </w:rPr>
        <w:t>促進父母友善合作的親職</w:t>
      </w:r>
      <w:r>
        <w:rPr>
          <w:rFonts w:ascii="標楷體" w:hAnsi="標楷體" w:hint="eastAsia"/>
          <w:szCs w:val="28"/>
        </w:rPr>
        <w:t>角色功能。</w:t>
      </w:r>
      <w:r w:rsidR="00D743AE">
        <w:rPr>
          <w:rFonts w:ascii="標楷體" w:hAnsi="標楷體" w:hint="eastAsia"/>
          <w:szCs w:val="28"/>
        </w:rPr>
        <w:t>許院長除親予回應或指定相關廳處補充說明，如涉及修法則指示</w:t>
      </w:r>
      <w:r w:rsidR="008937EB">
        <w:rPr>
          <w:rFonts w:ascii="標楷體" w:hAnsi="標楷體" w:hint="eastAsia"/>
          <w:szCs w:val="28"/>
        </w:rPr>
        <w:t>相關廳處</w:t>
      </w:r>
      <w:r w:rsidR="00D743AE">
        <w:rPr>
          <w:rFonts w:ascii="標楷體" w:hAnsi="標楷體" w:hint="eastAsia"/>
          <w:szCs w:val="28"/>
        </w:rPr>
        <w:t>帶回研議。</w:t>
      </w:r>
    </w:p>
    <w:p w:rsidR="00796347" w:rsidRDefault="00D743AE">
      <w:pPr>
        <w:pStyle w:val="Textbody"/>
        <w:spacing w:line="480" w:lineRule="exact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鍾院長感謝司法院長及各廳處長對本院人力、物力的支援</w:t>
      </w:r>
      <w:r w:rsidR="006711E4">
        <w:rPr>
          <w:rFonts w:ascii="標楷體" w:hAnsi="標楷體" w:hint="eastAsia"/>
          <w:szCs w:val="28"/>
        </w:rPr>
        <w:t>暨</w:t>
      </w:r>
      <w:r>
        <w:rPr>
          <w:rFonts w:ascii="標楷體" w:hAnsi="標楷體" w:hint="eastAsia"/>
          <w:szCs w:val="28"/>
        </w:rPr>
        <w:t>全力協助本院</w:t>
      </w:r>
      <w:r w:rsidR="006711E4">
        <w:rPr>
          <w:rFonts w:ascii="標楷體" w:hAnsi="標楷體" w:hint="eastAsia"/>
          <w:szCs w:val="28"/>
        </w:rPr>
        <w:t>通過</w:t>
      </w:r>
      <w:r w:rsidR="008937EB">
        <w:rPr>
          <w:rFonts w:ascii="標楷體" w:hAnsi="標楷體" w:hint="eastAsia"/>
          <w:szCs w:val="28"/>
        </w:rPr>
        <w:t>「</w:t>
      </w:r>
      <w:r>
        <w:rPr>
          <w:rFonts w:ascii="標楷體" w:hAnsi="標楷體" w:hint="eastAsia"/>
          <w:szCs w:val="28"/>
        </w:rPr>
        <w:t>少年輔導及家事保護大樓</w:t>
      </w:r>
      <w:r w:rsidR="008937EB">
        <w:rPr>
          <w:rFonts w:ascii="標楷體" w:hAnsi="標楷體" w:hint="eastAsia"/>
          <w:szCs w:val="28"/>
        </w:rPr>
        <w:t>」</w:t>
      </w:r>
      <w:r>
        <w:rPr>
          <w:rFonts w:ascii="標楷體" w:hAnsi="標楷體" w:hint="eastAsia"/>
          <w:szCs w:val="28"/>
        </w:rPr>
        <w:t>興建</w:t>
      </w:r>
      <w:r w:rsidR="008937EB">
        <w:rPr>
          <w:rFonts w:ascii="標楷體" w:hAnsi="標楷體" w:hint="eastAsia"/>
          <w:szCs w:val="28"/>
        </w:rPr>
        <w:t>計劃</w:t>
      </w:r>
      <w:r w:rsidR="006711E4">
        <w:rPr>
          <w:rFonts w:ascii="標楷體" w:hAnsi="標楷體" w:hint="eastAsia"/>
          <w:szCs w:val="28"/>
        </w:rPr>
        <w:t>，並建議修法解決家事非訟濫訴問題。最後，即將於</w:t>
      </w:r>
      <w:r w:rsidR="008937EB">
        <w:rPr>
          <w:rFonts w:ascii="標楷體" w:hAnsi="標楷體" w:hint="eastAsia"/>
          <w:szCs w:val="28"/>
        </w:rPr>
        <w:t>8月底榮退的高分院莊院長也感性的發言，</w:t>
      </w:r>
      <w:r w:rsidR="006711E4">
        <w:rPr>
          <w:rFonts w:ascii="標楷體" w:hAnsi="標楷體" w:hint="eastAsia"/>
          <w:szCs w:val="28"/>
        </w:rPr>
        <w:t>指出</w:t>
      </w:r>
      <w:r w:rsidR="008937EB">
        <w:rPr>
          <w:rFonts w:ascii="標楷體" w:hAnsi="標楷體" w:hint="eastAsia"/>
          <w:szCs w:val="28"/>
        </w:rPr>
        <w:t>在少年法院的6年</w:t>
      </w:r>
      <w:r w:rsidR="0088537C">
        <w:rPr>
          <w:rFonts w:ascii="標楷體" w:hAnsi="標楷體" w:hint="eastAsia"/>
          <w:szCs w:val="28"/>
        </w:rPr>
        <w:t>首長</w:t>
      </w:r>
      <w:r w:rsidR="008937EB">
        <w:rPr>
          <w:rFonts w:ascii="標楷體" w:hAnsi="標楷體" w:hint="eastAsia"/>
          <w:szCs w:val="28"/>
        </w:rPr>
        <w:t>任期投入的感情最深，也開心</w:t>
      </w:r>
      <w:r w:rsidR="008937EB">
        <w:rPr>
          <w:rFonts w:ascii="標楷體" w:hAnsi="標楷體" w:hint="eastAsia"/>
          <w:szCs w:val="28"/>
        </w:rPr>
        <w:lastRenderedPageBreak/>
        <w:t>看到20</w:t>
      </w:r>
      <w:r w:rsidR="006711E4">
        <w:rPr>
          <w:rFonts w:ascii="標楷體" w:hAnsi="標楷體" w:hint="eastAsia"/>
          <w:szCs w:val="28"/>
        </w:rPr>
        <w:t>幾年後少</w:t>
      </w:r>
      <w:r w:rsidR="0088537C">
        <w:rPr>
          <w:rFonts w:ascii="標楷體" w:hAnsi="標楷體" w:hint="eastAsia"/>
          <w:szCs w:val="28"/>
        </w:rPr>
        <w:t>家</w:t>
      </w:r>
      <w:r w:rsidR="006711E4">
        <w:rPr>
          <w:rFonts w:ascii="標楷體" w:hAnsi="標楷體" w:hint="eastAsia"/>
          <w:szCs w:val="28"/>
        </w:rPr>
        <w:t>法院的成長茁壯，感謝這一路來所有共事的同仁</w:t>
      </w:r>
      <w:r w:rsidR="00796347">
        <w:rPr>
          <w:rFonts w:ascii="標楷體" w:hAnsi="標楷體" w:hint="eastAsia"/>
          <w:szCs w:val="28"/>
        </w:rPr>
        <w:t>。</w:t>
      </w:r>
    </w:p>
    <w:p w:rsidR="00D743AE" w:rsidRDefault="006711E4">
      <w:pPr>
        <w:pStyle w:val="Textbody"/>
        <w:spacing w:line="480" w:lineRule="exact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整個訪視行程，</w:t>
      </w:r>
      <w:r w:rsidR="008937EB">
        <w:rPr>
          <w:rFonts w:ascii="標楷體" w:hAnsi="標楷體" w:hint="eastAsia"/>
          <w:szCs w:val="28"/>
        </w:rPr>
        <w:t>在充滿感性</w:t>
      </w:r>
      <w:r w:rsidR="0088537C">
        <w:rPr>
          <w:rFonts w:ascii="標楷體" w:hAnsi="標楷體" w:hint="eastAsia"/>
          <w:szCs w:val="28"/>
        </w:rPr>
        <w:t>、祝福</w:t>
      </w:r>
      <w:r w:rsidR="008937EB">
        <w:rPr>
          <w:rFonts w:ascii="標楷體" w:hAnsi="標楷體" w:hint="eastAsia"/>
          <w:szCs w:val="28"/>
        </w:rPr>
        <w:t>與不捨中圓滿完成。</w:t>
      </w:r>
    </w:p>
    <w:sectPr w:rsidR="00D743AE">
      <w:footerReference w:type="default" r:id="rId7"/>
      <w:pgSz w:w="11906" w:h="16838"/>
      <w:pgMar w:top="1418" w:right="1701" w:bottom="1418" w:left="1701" w:header="720" w:footer="992" w:gutter="0"/>
      <w:cols w:space="720"/>
      <w:docGrid w:type="lines" w:linePitch="1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0B" w:rsidRDefault="00E64B0B">
      <w:r>
        <w:separator/>
      </w:r>
    </w:p>
  </w:endnote>
  <w:endnote w:type="continuationSeparator" w:id="0">
    <w:p w:rsidR="00E64B0B" w:rsidRDefault="00E6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F0" w:rsidRDefault="008538ED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95B7C">
      <w:rPr>
        <w:noProof/>
        <w:lang w:val="zh-TW"/>
      </w:rPr>
      <w:t>2</w:t>
    </w:r>
    <w:r>
      <w:rPr>
        <w:lang w:val="zh-TW"/>
      </w:rPr>
      <w:fldChar w:fldCharType="end"/>
    </w:r>
  </w:p>
  <w:p w:rsidR="00F81EF0" w:rsidRDefault="00695B7C">
    <w:pPr>
      <w:pStyle w:val="Text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0B" w:rsidRDefault="00E64B0B">
      <w:r>
        <w:rPr>
          <w:color w:val="000000"/>
        </w:rPr>
        <w:separator/>
      </w:r>
    </w:p>
  </w:footnote>
  <w:footnote w:type="continuationSeparator" w:id="0">
    <w:p w:rsidR="00E64B0B" w:rsidRDefault="00E6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6C"/>
    <w:rsid w:val="00077715"/>
    <w:rsid w:val="0030436D"/>
    <w:rsid w:val="0037556C"/>
    <w:rsid w:val="006711E4"/>
    <w:rsid w:val="00683935"/>
    <w:rsid w:val="00695B7C"/>
    <w:rsid w:val="0074758E"/>
    <w:rsid w:val="00796347"/>
    <w:rsid w:val="008538ED"/>
    <w:rsid w:val="0088537C"/>
    <w:rsid w:val="008937EB"/>
    <w:rsid w:val="00A0313E"/>
    <w:rsid w:val="00AB7EED"/>
    <w:rsid w:val="00CD0788"/>
    <w:rsid w:val="00CD47A3"/>
    <w:rsid w:val="00D743AE"/>
    <w:rsid w:val="00DA6567"/>
    <w:rsid w:val="00DB27E7"/>
    <w:rsid w:val="00E6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53DB5A-17F7-4D0E-A4B9-A6038AFE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Textbody"/>
    <w:next w:val="Textbody"/>
    <w:autoRedefine/>
    <w:pPr>
      <w:outlineLvl w:val="0"/>
    </w:pPr>
    <w:rPr>
      <w:rFonts w:ascii="標楷體" w:hAnsi="標楷體" w:cs="標楷體"/>
      <w:b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a3"/>
    <w:autoRedefine/>
    <w:pPr>
      <w:jc w:val="center"/>
      <w:outlineLvl w:val="0"/>
    </w:pPr>
    <w:rPr>
      <w:rFonts w:ascii="Calibri Light" w:eastAsia="新細明體" w:hAnsi="Calibri Light" w:cs="Calibri Light"/>
      <w:b/>
      <w:bCs/>
      <w:sz w:val="32"/>
      <w:szCs w:val="32"/>
    </w:rPr>
  </w:style>
  <w:style w:type="paragraph" w:customStyle="1" w:styleId="Textbody">
    <w:name w:val="Text body"/>
    <w:pPr>
      <w:widowControl w:val="0"/>
      <w:suppressAutoHyphens/>
      <w:spacing w:line="360" w:lineRule="auto"/>
    </w:pPr>
    <w:rPr>
      <w:rFonts w:eastAsia="標楷體"/>
      <w:kern w:val="3"/>
      <w:sz w:val="28"/>
      <w:szCs w:val="24"/>
    </w:rPr>
  </w:style>
  <w:style w:type="paragraph" w:styleId="a3">
    <w:name w:val="Body Text"/>
    <w:basedOn w:val="Textbody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styleId="a6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Textbody"/>
    <w:rPr>
      <w:rFonts w:ascii="細明體" w:eastAsia="細明體" w:hAnsi="細明體" w:cs="細明體"/>
    </w:rPr>
  </w:style>
  <w:style w:type="paragraph" w:styleId="a9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細明體" w:eastAsia="細明體" w:hAnsi="細明體" w:cs="細明體"/>
      <w:kern w:val="0"/>
    </w:rPr>
  </w:style>
  <w:style w:type="paragraph" w:customStyle="1" w:styleId="20">
    <w:name w:val="內文凸排2"/>
    <w:basedOn w:val="Textbody"/>
    <w:autoRedefine/>
    <w:pPr>
      <w:ind w:left="840" w:hanging="280"/>
    </w:pPr>
    <w:rPr>
      <w:rFonts w:ascii="標楷體" w:hAnsi="標楷體" w:cs="標楷體"/>
    </w:rPr>
  </w:style>
  <w:style w:type="paragraph" w:customStyle="1" w:styleId="3">
    <w:name w:val="內文凸排3"/>
    <w:basedOn w:val="Textbody"/>
    <w:autoRedefine/>
    <w:pPr>
      <w:snapToGrid w:val="0"/>
      <w:ind w:left="300" w:hanging="300"/>
      <w:jc w:val="both"/>
    </w:pPr>
    <w:rPr>
      <w:rFonts w:ascii="標楷體" w:hAnsi="標楷體" w:cs="標楷體"/>
      <w:szCs w:val="28"/>
    </w:rPr>
  </w:style>
  <w:style w:type="paragraph" w:customStyle="1" w:styleId="21">
    <w:name w:val="標題2"/>
    <w:basedOn w:val="Textbody"/>
    <w:autoRedefine/>
    <w:pPr>
      <w:ind w:left="200" w:hanging="200"/>
      <w:outlineLvl w:val="1"/>
    </w:pPr>
    <w:rPr>
      <w:rFonts w:ascii="標楷體" w:hAnsi="標楷體" w:cs="標楷體"/>
      <w:b/>
      <w:szCs w:val="28"/>
    </w:rPr>
  </w:style>
  <w:style w:type="paragraph" w:customStyle="1" w:styleId="22">
    <w:name w:val="內文縮排2"/>
    <w:basedOn w:val="Textbody"/>
    <w:autoRedefine/>
    <w:pPr>
      <w:spacing w:line="480" w:lineRule="exact"/>
      <w:ind w:firstLine="560"/>
    </w:pPr>
    <w:rPr>
      <w:rFonts w:ascii="標楷體" w:hAnsi="標楷體" w:cs="標楷體"/>
    </w:rPr>
  </w:style>
  <w:style w:type="paragraph" w:customStyle="1" w:styleId="30">
    <w:name w:val="標題3"/>
    <w:basedOn w:val="21"/>
    <w:autoRedefine/>
    <w:pPr>
      <w:ind w:left="841" w:hanging="841"/>
      <w:outlineLvl w:val="2"/>
    </w:pPr>
  </w:style>
  <w:style w:type="paragraph" w:customStyle="1" w:styleId="4">
    <w:name w:val="標題4"/>
    <w:basedOn w:val="30"/>
    <w:autoRedefine/>
    <w:pPr>
      <w:ind w:left="280" w:hanging="280"/>
    </w:pPr>
  </w:style>
  <w:style w:type="paragraph" w:customStyle="1" w:styleId="10">
    <w:name w:val="樣式1"/>
    <w:basedOn w:val="20"/>
    <w:pPr>
      <w:jc w:val="center"/>
    </w:pPr>
    <w:rPr>
      <w:b/>
      <w:sz w:val="32"/>
    </w:rPr>
  </w:style>
  <w:style w:type="paragraph" w:styleId="aa">
    <w:name w:val="List Paragraph"/>
    <w:basedOn w:val="Textbody"/>
    <w:pPr>
      <w:ind w:left="48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page number"/>
    <w:basedOn w:val="a0"/>
  </w:style>
  <w:style w:type="character" w:customStyle="1" w:styleId="ac">
    <w:name w:val="頁首 字元"/>
    <w:rPr>
      <w:kern w:val="3"/>
    </w:rPr>
  </w:style>
  <w:style w:type="character" w:customStyle="1" w:styleId="ad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customStyle="1" w:styleId="23">
    <w:name w:val="內文凸排2 字元"/>
    <w:basedOn w:val="a0"/>
    <w:rPr>
      <w:rFonts w:ascii="標楷體" w:eastAsia="標楷體" w:hAnsi="標楷體" w:cs="標楷體"/>
      <w:kern w:val="3"/>
      <w:sz w:val="28"/>
      <w:szCs w:val="24"/>
    </w:rPr>
  </w:style>
  <w:style w:type="character" w:customStyle="1" w:styleId="11">
    <w:name w:val="標題 1 字元"/>
    <w:basedOn w:val="a0"/>
    <w:rPr>
      <w:rFonts w:ascii="標楷體" w:eastAsia="標楷體" w:hAnsi="標楷體" w:cs="標楷體"/>
      <w:b/>
      <w:kern w:val="3"/>
      <w:sz w:val="28"/>
      <w:szCs w:val="24"/>
    </w:rPr>
  </w:style>
  <w:style w:type="character" w:customStyle="1" w:styleId="31">
    <w:name w:val="內文凸排3 字元"/>
    <w:basedOn w:val="a0"/>
    <w:rPr>
      <w:rFonts w:ascii="標楷體" w:eastAsia="標楷體" w:hAnsi="標楷體" w:cs="標楷體"/>
      <w:kern w:val="3"/>
      <w:sz w:val="28"/>
      <w:szCs w:val="28"/>
    </w:rPr>
  </w:style>
  <w:style w:type="character" w:customStyle="1" w:styleId="24">
    <w:name w:val="標題2 字元"/>
    <w:basedOn w:val="a0"/>
    <w:rPr>
      <w:rFonts w:ascii="標楷體" w:eastAsia="標楷體" w:hAnsi="標楷體" w:cs="標楷體"/>
      <w:b/>
      <w:kern w:val="3"/>
      <w:sz w:val="28"/>
      <w:szCs w:val="28"/>
    </w:rPr>
  </w:style>
  <w:style w:type="character" w:customStyle="1" w:styleId="25">
    <w:name w:val="內文縮排2 字元"/>
    <w:basedOn w:val="a0"/>
    <w:rPr>
      <w:rFonts w:ascii="標楷體" w:eastAsia="標楷體" w:hAnsi="標楷體" w:cs="標楷體"/>
      <w:kern w:val="3"/>
      <w:sz w:val="28"/>
      <w:szCs w:val="24"/>
    </w:rPr>
  </w:style>
  <w:style w:type="character" w:customStyle="1" w:styleId="ae">
    <w:name w:val="標題 字元"/>
    <w:basedOn w:val="a0"/>
    <w:rPr>
      <w:rFonts w:ascii="Calibri Light" w:eastAsia="新細明體" w:hAnsi="Calibri Light" w:cs="Calibri Light"/>
      <w:b/>
      <w:bCs/>
      <w:kern w:val="3"/>
      <w:sz w:val="32"/>
      <w:szCs w:val="32"/>
    </w:rPr>
  </w:style>
  <w:style w:type="character" w:customStyle="1" w:styleId="32">
    <w:name w:val="標題3 字元"/>
    <w:basedOn w:val="24"/>
    <w:rPr>
      <w:rFonts w:ascii="標楷體" w:eastAsia="標楷體" w:hAnsi="標楷體" w:cs="標楷體"/>
      <w:b/>
      <w:kern w:val="3"/>
      <w:sz w:val="28"/>
      <w:szCs w:val="28"/>
    </w:rPr>
  </w:style>
  <w:style w:type="character" w:customStyle="1" w:styleId="40">
    <w:name w:val="標題4 字元"/>
    <w:basedOn w:val="32"/>
    <w:rPr>
      <w:rFonts w:ascii="標楷體" w:eastAsia="標楷體" w:hAnsi="標楷體" w:cs="標楷體"/>
      <w:b/>
      <w:kern w:val="3"/>
      <w:sz w:val="28"/>
      <w:szCs w:val="28"/>
    </w:rPr>
  </w:style>
  <w:style w:type="character" w:customStyle="1" w:styleId="12">
    <w:name w:val="樣式1 字元"/>
    <w:basedOn w:val="23"/>
    <w:rPr>
      <w:rFonts w:ascii="標楷體" w:eastAsia="標楷體" w:hAnsi="標楷體" w:cs="標楷體"/>
      <w:b/>
      <w:kern w:val="3"/>
      <w:sz w:val="32"/>
      <w:szCs w:val="32"/>
    </w:rPr>
  </w:style>
  <w:style w:type="character" w:customStyle="1" w:styleId="ListLabel1">
    <w:name w:val="ListLabel 1"/>
    <w:rPr>
      <w:b/>
    </w:rPr>
  </w:style>
  <w:style w:type="character" w:customStyle="1" w:styleId="af">
    <w:name w:val="頁尾 字元"/>
    <w:basedOn w:val="a0"/>
    <w:rPr>
      <w:rFonts w:eastAsia="標楷體"/>
      <w:kern w:val="3"/>
    </w:rPr>
  </w:style>
  <w:style w:type="character" w:customStyle="1" w:styleId="26">
    <w:name w:val="標題 2 字元"/>
    <w:basedOn w:val="a0"/>
    <w:rPr>
      <w:rFonts w:ascii="Calibri Light" w:eastAsia="新細明體" w:hAnsi="Calibri Light" w:cs="Times New Roman"/>
      <w:b/>
      <w:bCs/>
      <w:sz w:val="48"/>
      <w:szCs w:val="48"/>
    </w:rPr>
  </w:style>
  <w:style w:type="paragraph" w:styleId="af0">
    <w:name w:val="Title"/>
    <w:basedOn w:val="a"/>
    <w:next w:val="a"/>
    <w:autoRedefine/>
    <w:pPr>
      <w:spacing w:line="480" w:lineRule="exact"/>
      <w:ind w:left="200" w:hanging="200"/>
      <w:textAlignment w:val="auto"/>
      <w:outlineLvl w:val="0"/>
    </w:pPr>
    <w:rPr>
      <w:rFonts w:ascii="標楷體" w:eastAsia="標楷體" w:hAnsi="標楷體"/>
      <w:b/>
      <w:kern w:val="3"/>
      <w:sz w:val="28"/>
      <w:szCs w:val="24"/>
      <w:lang w:eastAsia="zh-HK"/>
    </w:rPr>
  </w:style>
  <w:style w:type="character" w:customStyle="1" w:styleId="13">
    <w:name w:val="標題 字元1"/>
    <w:basedOn w:val="a0"/>
    <w:rPr>
      <w:rFonts w:ascii="標楷體" w:eastAsia="標楷體" w:hAnsi="標楷體"/>
      <w:b/>
      <w:kern w:val="3"/>
      <w:sz w:val="28"/>
      <w:szCs w:val="24"/>
      <w:lang w:eastAsia="zh-HK"/>
    </w:rPr>
  </w:style>
  <w:style w:type="paragraph" w:customStyle="1" w:styleId="14">
    <w:name w:val="內文凸1"/>
    <w:basedOn w:val="a"/>
    <w:pPr>
      <w:ind w:left="780" w:hanging="280"/>
      <w:textAlignment w:val="auto"/>
      <w:outlineLvl w:val="0"/>
    </w:pPr>
    <w:rPr>
      <w:rFonts w:ascii="標楷體" w:eastAsia="標楷體" w:hAnsi="標楷體" w:cs="新細明體"/>
      <w:sz w:val="28"/>
      <w:szCs w:val="28"/>
    </w:rPr>
  </w:style>
  <w:style w:type="paragraph" w:customStyle="1" w:styleId="27">
    <w:name w:val="內文凸2"/>
    <w:basedOn w:val="a"/>
    <w:pPr>
      <w:spacing w:line="360" w:lineRule="auto"/>
      <w:ind w:left="560" w:hanging="560"/>
      <w:textAlignment w:val="auto"/>
    </w:pPr>
    <w:rPr>
      <w:rFonts w:ascii="標楷體" w:eastAsia="標楷體" w:hAnsi="標楷體"/>
      <w:kern w:val="3"/>
      <w:sz w:val="28"/>
      <w:szCs w:val="24"/>
    </w:rPr>
  </w:style>
  <w:style w:type="character" w:customStyle="1" w:styleId="15">
    <w:name w:val="內文凸1 字元"/>
    <w:basedOn w:val="a0"/>
    <w:rPr>
      <w:rFonts w:ascii="標楷體" w:eastAsia="標楷體" w:hAnsi="標楷體" w:cs="新細明體"/>
      <w:sz w:val="28"/>
      <w:szCs w:val="28"/>
    </w:rPr>
  </w:style>
  <w:style w:type="character" w:customStyle="1" w:styleId="28">
    <w:name w:val="內文凸2 字元"/>
    <w:basedOn w:val="a0"/>
    <w:rPr>
      <w:rFonts w:ascii="標楷體" w:eastAsia="標楷體" w:hAnsi="標楷體"/>
      <w:kern w:val="3"/>
      <w:sz w:val="28"/>
      <w:szCs w:val="24"/>
    </w:rPr>
  </w:style>
  <w:style w:type="paragraph" w:customStyle="1" w:styleId="29">
    <w:name w:val="內文2縮排"/>
    <w:basedOn w:val="14"/>
    <w:pPr>
      <w:ind w:left="700" w:firstLine="560"/>
    </w:pPr>
  </w:style>
  <w:style w:type="character" w:customStyle="1" w:styleId="2a">
    <w:name w:val="內文2縮排 字元"/>
    <w:basedOn w:val="15"/>
    <w:rPr>
      <w:rFonts w:ascii="標楷體" w:eastAsia="標楷體" w:hAnsi="標楷體" w:cs="新細明體"/>
      <w:sz w:val="28"/>
      <w:szCs w:val="28"/>
    </w:rPr>
  </w:style>
  <w:style w:type="paragraph" w:styleId="af1">
    <w:name w:val="Salutation"/>
    <w:basedOn w:val="a"/>
    <w:next w:val="a"/>
    <w:rPr>
      <w:rFonts w:ascii="標楷體" w:eastAsia="標楷體" w:hAnsi="標楷體"/>
      <w:kern w:val="3"/>
      <w:sz w:val="28"/>
      <w:szCs w:val="28"/>
    </w:rPr>
  </w:style>
  <w:style w:type="character" w:customStyle="1" w:styleId="af2">
    <w:name w:val="問候 字元"/>
    <w:basedOn w:val="a0"/>
    <w:rPr>
      <w:rFonts w:ascii="標楷體" w:eastAsia="標楷體" w:hAnsi="標楷體"/>
      <w:kern w:val="3"/>
      <w:sz w:val="28"/>
      <w:szCs w:val="28"/>
    </w:rPr>
  </w:style>
  <w:style w:type="paragraph" w:styleId="af3">
    <w:name w:val="Closing"/>
    <w:basedOn w:val="a"/>
    <w:pPr>
      <w:ind w:left="100"/>
    </w:pPr>
    <w:rPr>
      <w:rFonts w:ascii="標楷體" w:eastAsia="標楷體" w:hAnsi="標楷體"/>
      <w:kern w:val="3"/>
      <w:sz w:val="28"/>
      <w:szCs w:val="28"/>
    </w:rPr>
  </w:style>
  <w:style w:type="character" w:customStyle="1" w:styleId="af4">
    <w:name w:val="結語 字元"/>
    <w:basedOn w:val="a0"/>
    <w:rPr>
      <w:rFonts w:ascii="標楷體" w:eastAsia="標楷體" w:hAnsi="標楷體"/>
      <w:kern w:val="3"/>
      <w:sz w:val="28"/>
      <w:szCs w:val="28"/>
    </w:rPr>
  </w:style>
  <w:style w:type="paragraph" w:customStyle="1" w:styleId="2b">
    <w:name w:val="樣式2"/>
    <w:basedOn w:val="Textbody"/>
    <w:pPr>
      <w:spacing w:line="480" w:lineRule="exact"/>
      <w:ind w:left="680" w:hanging="280"/>
    </w:pPr>
    <w:rPr>
      <w:rFonts w:ascii="MS Mincho" w:hAnsi="MS Mincho" w:cs="MS Mincho"/>
      <w:szCs w:val="28"/>
    </w:rPr>
  </w:style>
  <w:style w:type="paragraph" w:customStyle="1" w:styleId="33">
    <w:name w:val="樣式3"/>
    <w:basedOn w:val="Textbody"/>
    <w:pPr>
      <w:spacing w:line="480" w:lineRule="exact"/>
      <w:ind w:left="600" w:firstLine="560"/>
    </w:pPr>
    <w:rPr>
      <w:rFonts w:ascii="標楷體" w:hAnsi="標楷體"/>
      <w:szCs w:val="28"/>
    </w:rPr>
  </w:style>
  <w:style w:type="character" w:customStyle="1" w:styleId="Textbody0">
    <w:name w:val="Text body 字元"/>
    <w:basedOn w:val="a0"/>
    <w:rPr>
      <w:rFonts w:eastAsia="標楷體"/>
      <w:kern w:val="3"/>
      <w:sz w:val="28"/>
      <w:szCs w:val="24"/>
    </w:rPr>
  </w:style>
  <w:style w:type="character" w:customStyle="1" w:styleId="2c">
    <w:name w:val="樣式2 字元"/>
    <w:basedOn w:val="Textbody0"/>
    <w:rPr>
      <w:rFonts w:ascii="MS Mincho" w:eastAsia="標楷體" w:hAnsi="MS Mincho" w:cs="MS Mincho"/>
      <w:kern w:val="3"/>
      <w:sz w:val="28"/>
      <w:szCs w:val="28"/>
    </w:rPr>
  </w:style>
  <w:style w:type="character" w:customStyle="1" w:styleId="34">
    <w:name w:val="樣式3 字元"/>
    <w:basedOn w:val="Textbody0"/>
    <w:rPr>
      <w:rFonts w:ascii="標楷體" w:eastAsia="標楷體" w:hAnsi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詹心馳</dc:creator>
  <dc:description/>
  <cp:lastModifiedBy>蔡馥戎</cp:lastModifiedBy>
  <cp:revision>2</cp:revision>
  <cp:lastPrinted>2022-08-17T01:27:00Z</cp:lastPrinted>
  <dcterms:created xsi:type="dcterms:W3CDTF">2022-08-17T07:01:00Z</dcterms:created>
  <dcterms:modified xsi:type="dcterms:W3CDTF">2022-08-17T07:01:00Z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